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Project Information:</w:t>
      </w:r>
      <w:r w:rsidDel="00000000" w:rsidR="00000000" w:rsidRPr="00000000">
        <w:rPr>
          <w:rtl w:val="0"/>
        </w:rPr>
      </w:r>
    </w:p>
    <w:tbl>
      <w:tblPr>
        <w:tblStyle w:val="Table1"/>
        <w:tblW w:w="9135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2790"/>
        <w:gridCol w:w="6345"/>
        <w:tblGridChange w:id="0">
          <w:tblGrid>
            <w:gridCol w:w="2790"/>
            <w:gridCol w:w="6345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40" w:right="14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Project/Grant#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40" w:right="14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40" w:right="14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40" w:right="14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Project Title: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40" w:right="14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40" w:right="14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40" w:right="14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Organization Name: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40" w:right="14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40" w:right="14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40" w:right="14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Mailing Address: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40" w:right="14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40" w:right="14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trHeight w:val="58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40" w:right="14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City, Zip: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40" w:right="14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40" w:right="14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40" w:right="14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Contact Name: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40" w:right="14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40" w:right="14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40" w:right="14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Contact Phone Number: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40" w:right="14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40" w:right="14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40" w:right="14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Contact Email: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40" w:right="14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40" w:right="14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Project Status:</w:t>
      </w:r>
      <w:r w:rsidDel="00000000" w:rsidR="00000000" w:rsidRPr="00000000">
        <w:rPr>
          <w:rtl w:val="0"/>
        </w:rPr>
      </w:r>
    </w:p>
    <w:tbl>
      <w:tblPr>
        <w:tblStyle w:val="Table2"/>
        <w:tblW w:w="9120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3915"/>
        <w:gridCol w:w="5205"/>
        <w:tblGridChange w:id="0">
          <w:tblGrid>
            <w:gridCol w:w="3915"/>
            <w:gridCol w:w="5205"/>
          </w:tblGrid>
        </w:tblGridChange>
      </w:tblGrid>
      <w:t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Percent of project completed to date: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Total amount of project money spent to date:  (Provide copies of receipts)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Kaulunani funds spent to date: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highlight w:val="yellow"/>
                <w:u w:val="none"/>
                <w:vertAlign w:val="baseline"/>
                <w:rtl w:val="0"/>
              </w:rPr>
              <w:t xml:space="preserve">Match this period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Cash: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(Provide copies of checks or letters for cash match)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In-kind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(attach signup sheets, total the number of volunteers, the hours and the total value)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Cash Match:__________________________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In-kind Match: 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No. of Volunteers: 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No. of Volunteer Hours: 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Total Value (Cash and In-Kind) ____________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Description of Work Accomplished (attach separate sheet):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Include information about your accomplishments, objectives, activities and results. 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Provide an updated budget that lists all expenditures and matching funds.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600" w:right="0" w:hanging="52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single"/>
          <w:shd w:fill="auto" w:val="clear"/>
          <w:vertAlign w:val="baseline"/>
          <w:rtl w:val="0"/>
        </w:rPr>
        <w:t xml:space="preserve">Matching funds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single"/>
          <w:shd w:fill="auto" w:val="clear"/>
          <w:vertAlign w:val="baseline"/>
          <w:rtl w:val="0"/>
        </w:rPr>
        <w:t xml:space="preserve">must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single"/>
          <w:shd w:fill="auto" w:val="clear"/>
          <w:vertAlign w:val="baseline"/>
          <w:rtl w:val="0"/>
        </w:rPr>
        <w:t xml:space="preserve"> be supported by written documentation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that is to be kept in your file and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single"/>
          <w:shd w:fill="auto" w:val="clear"/>
          <w:vertAlign w:val="baseline"/>
          <w:rtl w:val="0"/>
        </w:rPr>
        <w:t xml:space="preserve">included in this report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Include brochures, maps, posters, videos, DVDs, web site links and all other materials purchased and/or designed with U&amp;CF funds.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Please send by email to Heather McMill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en at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heather.l.mcmillen@hawaii.gov.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or by mail to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Kaulunani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UCF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Program, DLNR, Division of Forestry and Wildlife, 1151 Punchbowl St., Rm. 325, Honolulu, HI  96813, Attn: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Heather McMillen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Kaulunani is a program of the DLNR, Division of Forestry &amp; Wildlife and the USDA Forest Service.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Kaulunani Urban &amp; Community Forestry Program 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-85724</wp:posOffset>
          </wp:positionH>
          <wp:positionV relativeFrom="paragraph">
            <wp:posOffset>-123824</wp:posOffset>
          </wp:positionV>
          <wp:extent cx="431335" cy="490538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31335" cy="49053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Grant Report Form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●"/>
      <w:lvlJc w:val="left"/>
      <w:pPr>
        <w:ind w:left="1600" w:hanging="52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